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D286" w14:textId="77777777" w:rsidR="00965F71" w:rsidRPr="00272422" w:rsidRDefault="00965F71">
      <w:pPr>
        <w:rPr>
          <w:rFonts w:ascii="Calibri" w:hAnsi="Calibri" w:cs="Calibri"/>
          <w:sz w:val="18"/>
          <w:szCs w:val="18"/>
        </w:rPr>
      </w:pPr>
    </w:p>
    <w:p w14:paraId="7F8FBBB8" w14:textId="5864D0FC" w:rsidR="00D742AB" w:rsidRPr="00D742AB" w:rsidRDefault="00D742AB" w:rsidP="00D742AB">
      <w:pPr>
        <w:spacing w:before="100" w:beforeAutospacing="1" w:after="100" w:afterAutospacing="1" w:line="240" w:lineRule="auto"/>
        <w:outlineLvl w:val="0"/>
        <w:rPr>
          <w:rFonts w:ascii="Calibri" w:eastAsia="Times New Roman" w:hAnsi="Calibri" w:cs="Calibri"/>
          <w:b/>
          <w:bCs/>
          <w:color w:val="000000"/>
          <w:kern w:val="36"/>
          <w:sz w:val="36"/>
          <w:szCs w:val="36"/>
          <w14:ligatures w14:val="none"/>
        </w:rPr>
      </w:pPr>
      <w:r w:rsidRPr="00D742AB">
        <w:rPr>
          <w:rFonts w:ascii="Calibri" w:eastAsia="Times New Roman" w:hAnsi="Calibri" w:cs="Calibri"/>
          <w:b/>
          <w:bCs/>
          <w:color w:val="000000"/>
          <w:kern w:val="36"/>
          <w:sz w:val="36"/>
          <w:szCs w:val="36"/>
          <w14:ligatures w14:val="none"/>
        </w:rPr>
        <w:t>Privacyverklaring</w:t>
      </w:r>
    </w:p>
    <w:p w14:paraId="482173BC" w14:textId="02A11520" w:rsidR="00D742AB" w:rsidRPr="00D742AB" w:rsidRDefault="00D742AB" w:rsidP="00403787">
      <w:pPr>
        <w:spacing w:before="100" w:beforeAutospacing="1" w:after="100" w:afterAutospacing="1" w:line="240" w:lineRule="auto"/>
        <w:rPr>
          <w:rFonts w:ascii="Calibri" w:eastAsia="Times New Roman" w:hAnsi="Calibri" w:cs="Calibri"/>
          <w:b/>
          <w:bCs/>
          <w:color w:val="000000"/>
          <w:kern w:val="0"/>
          <w:sz w:val="18"/>
          <w:szCs w:val="18"/>
          <w14:ligatures w14:val="none"/>
        </w:rPr>
      </w:pPr>
      <w:r w:rsidRPr="00D742AB">
        <w:rPr>
          <w:rFonts w:ascii="Calibri" w:eastAsia="Times New Roman" w:hAnsi="Calibri" w:cs="Calibri"/>
          <w:b/>
          <w:bCs/>
          <w:color w:val="000000"/>
          <w:kern w:val="0"/>
          <w:sz w:val="22"/>
          <w:szCs w:val="22"/>
          <w14:ligatures w14:val="none"/>
        </w:rPr>
        <w:t>Autobedrijf Arjan van Houtum B.V. (AutoHoutum)</w:t>
      </w:r>
      <w:r w:rsidRPr="00D742AB">
        <w:rPr>
          <w:rFonts w:ascii="Calibri" w:eastAsia="Times New Roman" w:hAnsi="Calibri" w:cs="Calibri"/>
          <w:color w:val="000000"/>
          <w:kern w:val="0"/>
          <w:sz w:val="22"/>
          <w:szCs w:val="22"/>
          <w14:ligatures w14:val="none"/>
        </w:rPr>
        <w:br/>
      </w:r>
      <w:r w:rsidRPr="00D742AB">
        <w:rPr>
          <w:rFonts w:ascii="Calibri" w:eastAsia="Times New Roman" w:hAnsi="Calibri" w:cs="Calibri"/>
          <w:i/>
          <w:iCs/>
          <w:color w:val="000000"/>
          <w:kern w:val="0"/>
          <w:sz w:val="18"/>
          <w:szCs w:val="18"/>
          <w14:ligatures w14:val="none"/>
        </w:rPr>
        <w:t>Laatst bijgewerkt: februari 2026</w:t>
      </w:r>
    </w:p>
    <w:p w14:paraId="4661D0BB"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299554E9">
          <v:rect id="_x0000_i1038" alt="" style="width:453.15pt;height:.05pt;mso-width-percent:0;mso-height-percent:0;mso-width-percent:0;mso-height-percent:0" o:hrpct="999" o:hralign="center" o:hrstd="t" o:hr="t" fillcolor="#a0a0a0" stroked="f"/>
        </w:pict>
      </w:r>
    </w:p>
    <w:p w14:paraId="3191832E"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1. Wie zijn wij?</w:t>
      </w:r>
    </w:p>
    <w:p w14:paraId="36624F1B"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Autobedrijf Arjan van Houtum B.V. (hierna: AutoHoutum), gevestigd te Boekel, is een autobedrijf dat diensten en producten levert op het gebied van mobiliteit.</w:t>
      </w:r>
    </w:p>
    <w:p w14:paraId="74819F03" w14:textId="7F23A5A1"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Website: </w:t>
      </w:r>
      <w:hyperlink r:id="rId5" w:tgtFrame="_new" w:history="1">
        <w:r w:rsidRPr="00D742AB">
          <w:rPr>
            <w:rFonts w:ascii="Calibri" w:eastAsia="Times New Roman" w:hAnsi="Calibri" w:cs="Calibri"/>
            <w:color w:val="0000FF"/>
            <w:kern w:val="0"/>
            <w:sz w:val="18"/>
            <w:szCs w:val="18"/>
            <w:u w:val="single"/>
            <w14:ligatures w14:val="none"/>
          </w:rPr>
          <w:t>https://autobedrijfarjanvanhoutum.nl</w:t>
        </w:r>
      </w:hyperlink>
      <w:r w:rsidRPr="00D742AB">
        <w:rPr>
          <w:rFonts w:ascii="Calibri" w:eastAsia="Times New Roman" w:hAnsi="Calibri" w:cs="Calibri"/>
          <w:color w:val="000000"/>
          <w:kern w:val="0"/>
          <w:sz w:val="18"/>
          <w:szCs w:val="18"/>
          <w14:ligatures w14:val="none"/>
        </w:rPr>
        <w:br/>
        <w:t>E-mail: info@autobedrijfarjanvanhoutum.nl</w:t>
      </w:r>
      <w:r w:rsidRPr="00D742AB">
        <w:rPr>
          <w:rFonts w:ascii="Calibri" w:eastAsia="Times New Roman" w:hAnsi="Calibri" w:cs="Calibri"/>
          <w:color w:val="000000"/>
          <w:kern w:val="0"/>
          <w:sz w:val="18"/>
          <w:szCs w:val="18"/>
          <w14:ligatures w14:val="none"/>
        </w:rPr>
        <w:br/>
        <w:t xml:space="preserve">Telefoon: </w:t>
      </w:r>
      <w:r w:rsidR="00272422">
        <w:rPr>
          <w:rFonts w:ascii="Calibri" w:eastAsia="Times New Roman" w:hAnsi="Calibri" w:cs="Calibri"/>
          <w:color w:val="000000"/>
          <w:kern w:val="0"/>
          <w:sz w:val="18"/>
          <w:szCs w:val="18"/>
          <w14:ligatures w14:val="none"/>
        </w:rPr>
        <w:t>0492</w:t>
      </w:r>
      <w:r w:rsidR="00944AC8">
        <w:rPr>
          <w:rFonts w:ascii="Calibri" w:eastAsia="Times New Roman" w:hAnsi="Calibri" w:cs="Calibri"/>
          <w:color w:val="000000"/>
          <w:kern w:val="0"/>
          <w:sz w:val="18"/>
          <w:szCs w:val="18"/>
          <w14:ligatures w14:val="none"/>
        </w:rPr>
        <w:t>-327300</w:t>
      </w:r>
    </w:p>
    <w:p w14:paraId="2BBE3EFC"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zijn verwerkingsverantwoordelijke in de zin van de Algemene Verordening Gegevensbescherming (AVG).</w:t>
      </w:r>
    </w:p>
    <w:p w14:paraId="3C831DFE"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3ACE4CBF">
          <v:rect id="_x0000_i1037" alt="" style="width:453.15pt;height:.05pt;mso-width-percent:0;mso-height-percent:0;mso-width-percent:0;mso-height-percent:0" o:hrpct="999" o:hralign="center" o:hrstd="t" o:hr="t" fillcolor="#a0a0a0" stroked="f"/>
        </w:pict>
      </w:r>
    </w:p>
    <w:p w14:paraId="0D2267F4"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2. Onze belofte aan u</w:t>
      </w:r>
    </w:p>
    <w:p w14:paraId="7BFAA479"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Bij AutoHoutum gaan wij zorgvuldig om met uw persoonsgegevens. Wij zijn eerlijk en transparant over wat wij met uw gegevens doen en waarom.</w:t>
      </w:r>
    </w:p>
    <w:p w14:paraId="5984B5EF"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Het behouden van het vertrouwen van onze klanten vinden wij essentieel. Daarom gebruiken wij de persoonsgegevens die wij ontvangen zorgvuldig en beschermen wij deze met passende technische en organisatorische maatregelen.</w:t>
      </w:r>
    </w:p>
    <w:p w14:paraId="534474F4"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Deze privacyverklaring is onze afspraak met u — en daar houden wij ons aan.</w:t>
      </w:r>
    </w:p>
    <w:p w14:paraId="04479A66"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Mocht er onverhoopt sprake zijn van een beveiligingsincident (datalek), dan stellen wij alles in het werk om uw gegevens veilig te stellen en voldoen wij aan onze wettelijke meldplicht en overige verplichtingen.</w:t>
      </w:r>
    </w:p>
    <w:p w14:paraId="49FAE1CB"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519E2D4D">
          <v:rect id="_x0000_i1036" alt="" style="width:453.15pt;height:.05pt;mso-width-percent:0;mso-height-percent:0;mso-width-percent:0;mso-height-percent:0" o:hrpct="999" o:hralign="center" o:hrstd="t" o:hr="t" fillcolor="#a0a0a0" stroked="f"/>
        </w:pict>
      </w:r>
    </w:p>
    <w:p w14:paraId="38B4FF10"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3. Welke persoonsgegevens verwerken wij?</w:t>
      </w:r>
    </w:p>
    <w:p w14:paraId="12A9EC3F"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verwerken persoonsgegevens wanneer u:</w:t>
      </w:r>
    </w:p>
    <w:p w14:paraId="1BD8E1CA" w14:textId="77777777" w:rsidR="00D742AB" w:rsidRPr="00D742AB" w:rsidRDefault="00D742AB" w:rsidP="00D742AB">
      <w:pPr>
        <w:numPr>
          <w:ilvl w:val="0"/>
          <w:numId w:val="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Een voertuig bij ons koopt of verkoopt</w:t>
      </w:r>
    </w:p>
    <w:p w14:paraId="6A5ABEFF" w14:textId="77777777" w:rsidR="00D742AB" w:rsidRPr="00D742AB" w:rsidRDefault="00D742AB" w:rsidP="00D742AB">
      <w:pPr>
        <w:numPr>
          <w:ilvl w:val="0"/>
          <w:numId w:val="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Uw voertuig laat onderhouden of repareren</w:t>
      </w:r>
    </w:p>
    <w:p w14:paraId="365E3AD1" w14:textId="77777777" w:rsidR="00D742AB" w:rsidRPr="00D742AB" w:rsidRDefault="00D742AB" w:rsidP="00D742AB">
      <w:pPr>
        <w:numPr>
          <w:ilvl w:val="0"/>
          <w:numId w:val="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Een afspraak maakt</w:t>
      </w:r>
    </w:p>
    <w:p w14:paraId="58033945" w14:textId="77777777" w:rsidR="00D742AB" w:rsidRPr="00D742AB" w:rsidRDefault="00D742AB" w:rsidP="00D742AB">
      <w:pPr>
        <w:numPr>
          <w:ilvl w:val="0"/>
          <w:numId w:val="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Contact met ons opneemt (telefoon, e-mail of WhatsApp via TD Messenger)</w:t>
      </w:r>
    </w:p>
    <w:p w14:paraId="0EB8E1A3" w14:textId="77777777" w:rsidR="00D742AB" w:rsidRPr="00D742AB" w:rsidRDefault="00D742AB" w:rsidP="00D742AB">
      <w:pPr>
        <w:numPr>
          <w:ilvl w:val="0"/>
          <w:numId w:val="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Ons bedrijf bezoekt</w:t>
      </w:r>
    </w:p>
    <w:p w14:paraId="65B4EE53" w14:textId="77777777" w:rsidR="00D742AB" w:rsidRPr="00D742AB" w:rsidRDefault="00D742AB" w:rsidP="00D742AB">
      <w:pPr>
        <w:numPr>
          <w:ilvl w:val="0"/>
          <w:numId w:val="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Bij ons solliciteert</w:t>
      </w:r>
    </w:p>
    <w:p w14:paraId="6927C443" w14:textId="77777777" w:rsidR="00D742AB" w:rsidRPr="00D742AB" w:rsidRDefault="00D742AB" w:rsidP="00D742AB">
      <w:pPr>
        <w:spacing w:before="100" w:beforeAutospacing="1" w:after="100" w:afterAutospacing="1" w:line="240" w:lineRule="auto"/>
        <w:outlineLvl w:val="2"/>
        <w:rPr>
          <w:rFonts w:ascii="Calibri" w:eastAsia="Times New Roman" w:hAnsi="Calibri" w:cs="Calibri"/>
          <w:b/>
          <w:bCs/>
          <w:color w:val="000000"/>
          <w:kern w:val="0"/>
          <w:sz w:val="20"/>
          <w:szCs w:val="20"/>
          <w14:ligatures w14:val="none"/>
        </w:rPr>
      </w:pPr>
      <w:r w:rsidRPr="00D742AB">
        <w:rPr>
          <w:rFonts w:ascii="Calibri" w:eastAsia="Times New Roman" w:hAnsi="Calibri" w:cs="Calibri"/>
          <w:b/>
          <w:bCs/>
          <w:color w:val="000000"/>
          <w:kern w:val="0"/>
          <w:sz w:val="20"/>
          <w:szCs w:val="20"/>
          <w14:ligatures w14:val="none"/>
        </w:rPr>
        <w:t>Wij verwerken onder andere:</w:t>
      </w:r>
    </w:p>
    <w:p w14:paraId="35A11D93"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b/>
          <w:bCs/>
          <w:color w:val="000000"/>
          <w:kern w:val="0"/>
          <w:sz w:val="18"/>
          <w:szCs w:val="18"/>
          <w14:ligatures w14:val="none"/>
        </w:rPr>
        <w:t>Contactgegevens</w:t>
      </w:r>
    </w:p>
    <w:p w14:paraId="00F86513" w14:textId="77777777" w:rsidR="00D742AB" w:rsidRPr="00D742AB" w:rsidRDefault="00D742AB" w:rsidP="00D742AB">
      <w:pPr>
        <w:numPr>
          <w:ilvl w:val="0"/>
          <w:numId w:val="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Naam</w:t>
      </w:r>
    </w:p>
    <w:p w14:paraId="544A471E" w14:textId="77777777" w:rsidR="00D742AB" w:rsidRPr="00D742AB" w:rsidRDefault="00D742AB" w:rsidP="00D742AB">
      <w:pPr>
        <w:numPr>
          <w:ilvl w:val="0"/>
          <w:numId w:val="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Adres</w:t>
      </w:r>
    </w:p>
    <w:p w14:paraId="40973319" w14:textId="77777777" w:rsidR="00D742AB" w:rsidRPr="00D742AB" w:rsidRDefault="00D742AB" w:rsidP="00D742AB">
      <w:pPr>
        <w:numPr>
          <w:ilvl w:val="0"/>
          <w:numId w:val="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lastRenderedPageBreak/>
        <w:t>Telefoonnummer</w:t>
      </w:r>
    </w:p>
    <w:p w14:paraId="03902C4A" w14:textId="77777777" w:rsidR="00D742AB" w:rsidRPr="00D742AB" w:rsidRDefault="00D742AB" w:rsidP="00D742AB">
      <w:pPr>
        <w:numPr>
          <w:ilvl w:val="0"/>
          <w:numId w:val="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E-mailadres</w:t>
      </w:r>
    </w:p>
    <w:p w14:paraId="4CFFBD11"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b/>
          <w:bCs/>
          <w:color w:val="000000"/>
          <w:kern w:val="0"/>
          <w:sz w:val="18"/>
          <w:szCs w:val="18"/>
          <w14:ligatures w14:val="none"/>
        </w:rPr>
        <w:t>Voertuiggegevens</w:t>
      </w:r>
    </w:p>
    <w:p w14:paraId="0A051922" w14:textId="77777777" w:rsidR="00D742AB" w:rsidRPr="00D742AB" w:rsidRDefault="00D742AB" w:rsidP="00D742AB">
      <w:pPr>
        <w:numPr>
          <w:ilvl w:val="0"/>
          <w:numId w:val="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Kenteken</w:t>
      </w:r>
    </w:p>
    <w:p w14:paraId="00A1ECAC" w14:textId="77777777" w:rsidR="00D742AB" w:rsidRPr="00D742AB" w:rsidRDefault="00D742AB" w:rsidP="00D742AB">
      <w:pPr>
        <w:numPr>
          <w:ilvl w:val="0"/>
          <w:numId w:val="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Merk en type</w:t>
      </w:r>
    </w:p>
    <w:p w14:paraId="5F012241" w14:textId="77777777" w:rsidR="00D742AB" w:rsidRPr="00D742AB" w:rsidRDefault="00D742AB" w:rsidP="00D742AB">
      <w:pPr>
        <w:numPr>
          <w:ilvl w:val="0"/>
          <w:numId w:val="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VIN-nummer</w:t>
      </w:r>
    </w:p>
    <w:p w14:paraId="498BF20D" w14:textId="77777777" w:rsidR="00D742AB" w:rsidRPr="00D742AB" w:rsidRDefault="00D742AB" w:rsidP="00D742AB">
      <w:pPr>
        <w:numPr>
          <w:ilvl w:val="0"/>
          <w:numId w:val="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Onderhoudshistorie</w:t>
      </w:r>
    </w:p>
    <w:p w14:paraId="18D1CB3F"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b/>
          <w:bCs/>
          <w:color w:val="000000"/>
          <w:kern w:val="0"/>
          <w:sz w:val="18"/>
          <w:szCs w:val="18"/>
          <w14:ligatures w14:val="none"/>
        </w:rPr>
        <w:t>Administratieve gegevens</w:t>
      </w:r>
    </w:p>
    <w:p w14:paraId="436EE04A" w14:textId="77777777" w:rsidR="00D742AB" w:rsidRPr="00D742AB" w:rsidRDefault="00D742AB" w:rsidP="00D742AB">
      <w:pPr>
        <w:numPr>
          <w:ilvl w:val="0"/>
          <w:numId w:val="5"/>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Factuurgegevens</w:t>
      </w:r>
    </w:p>
    <w:p w14:paraId="0F9F5DC3" w14:textId="77777777" w:rsidR="00D742AB" w:rsidRPr="00D742AB" w:rsidRDefault="00D742AB" w:rsidP="00D742AB">
      <w:pPr>
        <w:numPr>
          <w:ilvl w:val="0"/>
          <w:numId w:val="5"/>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Betaalgegevens</w:t>
      </w:r>
    </w:p>
    <w:p w14:paraId="6FDCC460" w14:textId="77777777" w:rsidR="00D742AB" w:rsidRPr="00D742AB" w:rsidRDefault="00D742AB" w:rsidP="00D742AB">
      <w:pPr>
        <w:numPr>
          <w:ilvl w:val="0"/>
          <w:numId w:val="5"/>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IBAN</w:t>
      </w:r>
    </w:p>
    <w:p w14:paraId="03667C1B"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b/>
          <w:bCs/>
          <w:color w:val="000000"/>
          <w:kern w:val="0"/>
          <w:sz w:val="18"/>
          <w:szCs w:val="18"/>
          <w14:ligatures w14:val="none"/>
        </w:rPr>
        <w:t>Camerabeelden</w:t>
      </w:r>
    </w:p>
    <w:p w14:paraId="0DB3DA93" w14:textId="77777777" w:rsidR="00D742AB" w:rsidRPr="00D742AB" w:rsidRDefault="00D742AB" w:rsidP="00D742AB">
      <w:pPr>
        <w:numPr>
          <w:ilvl w:val="0"/>
          <w:numId w:val="6"/>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Beelden van bezoekers, klanten en medewerkers</w:t>
      </w:r>
    </w:p>
    <w:p w14:paraId="47D4E6CF"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b/>
          <w:bCs/>
          <w:color w:val="000000"/>
          <w:kern w:val="0"/>
          <w:sz w:val="18"/>
          <w:szCs w:val="18"/>
          <w14:ligatures w14:val="none"/>
        </w:rPr>
        <w:t>Sollicitatiegegevens</w:t>
      </w:r>
    </w:p>
    <w:p w14:paraId="4DA76FE3" w14:textId="77777777" w:rsidR="00D742AB" w:rsidRPr="00D742AB" w:rsidRDefault="00D742AB" w:rsidP="00D742AB">
      <w:pPr>
        <w:numPr>
          <w:ilvl w:val="0"/>
          <w:numId w:val="7"/>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CV</w:t>
      </w:r>
    </w:p>
    <w:p w14:paraId="2B7C2564" w14:textId="77777777" w:rsidR="00D742AB" w:rsidRPr="00D742AB" w:rsidRDefault="00D742AB" w:rsidP="00D742AB">
      <w:pPr>
        <w:numPr>
          <w:ilvl w:val="0"/>
          <w:numId w:val="7"/>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Motivatiebrief</w:t>
      </w:r>
    </w:p>
    <w:p w14:paraId="54B34392"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6CD6A8EA">
          <v:rect id="_x0000_i1035" alt="" style="width:453.15pt;height:.05pt;mso-width-percent:0;mso-height-percent:0;mso-width-percent:0;mso-height-percent:0" o:hrpct="999" o:hralign="center" o:hrstd="t" o:hr="t" fillcolor="#a0a0a0" stroked="f"/>
        </w:pict>
      </w:r>
    </w:p>
    <w:p w14:paraId="7C34147F"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4. Waarom verwerken wij uw gegevens?</w:t>
      </w:r>
    </w:p>
    <w:p w14:paraId="750351E1"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verwerken uw persoonsgegevens om:</w:t>
      </w:r>
    </w:p>
    <w:p w14:paraId="1B692DC9"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Voertuigen te verkopen en leveren</w:t>
      </w:r>
    </w:p>
    <w:p w14:paraId="2D0E340A"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Onderhoud en reparaties uit te voeren</w:t>
      </w:r>
    </w:p>
    <w:p w14:paraId="14EF2A12"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Schade te herstellen en af te wikkelen</w:t>
      </w:r>
    </w:p>
    <w:p w14:paraId="362D9E20"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Vervangend vervoer te regelen</w:t>
      </w:r>
    </w:p>
    <w:p w14:paraId="0F180433"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Afspraken in te plannen</w:t>
      </w:r>
    </w:p>
    <w:p w14:paraId="2765D273"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Facturatie en administratie te verzorgen</w:t>
      </w:r>
    </w:p>
    <w:p w14:paraId="084748EB"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Te voldoen aan wettelijke verplichtingen</w:t>
      </w:r>
    </w:p>
    <w:p w14:paraId="31C50942"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Ons pand en voertuigen te beveiligen</w:t>
      </w:r>
    </w:p>
    <w:p w14:paraId="6F00F10E" w14:textId="77777777" w:rsidR="00D742AB" w:rsidRPr="00D742AB" w:rsidRDefault="00D742AB" w:rsidP="00D742AB">
      <w:pPr>
        <w:numPr>
          <w:ilvl w:val="0"/>
          <w:numId w:val="8"/>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 optimaal van service te voorzien</w:t>
      </w:r>
    </w:p>
    <w:p w14:paraId="122C9C40"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streven naar een langdurige klantrelatie en optimale dienstverlening.</w:t>
      </w:r>
    </w:p>
    <w:p w14:paraId="547307F5" w14:textId="77777777" w:rsidR="00D742AB" w:rsidRPr="00D742AB" w:rsidRDefault="00D742AB" w:rsidP="00D742AB">
      <w:pPr>
        <w:spacing w:before="100" w:beforeAutospacing="1" w:after="100" w:afterAutospacing="1" w:line="240" w:lineRule="auto"/>
        <w:outlineLvl w:val="2"/>
        <w:rPr>
          <w:rFonts w:ascii="Calibri" w:eastAsia="Times New Roman" w:hAnsi="Calibri" w:cs="Calibri"/>
          <w:b/>
          <w:bCs/>
          <w:color w:val="000000"/>
          <w:kern w:val="0"/>
          <w:sz w:val="20"/>
          <w:szCs w:val="20"/>
          <w14:ligatures w14:val="none"/>
        </w:rPr>
      </w:pPr>
      <w:r w:rsidRPr="00D742AB">
        <w:rPr>
          <w:rFonts w:ascii="Calibri" w:eastAsia="Times New Roman" w:hAnsi="Calibri" w:cs="Calibri"/>
          <w:b/>
          <w:bCs/>
          <w:color w:val="000000"/>
          <w:kern w:val="0"/>
          <w:sz w:val="20"/>
          <w:szCs w:val="20"/>
          <w14:ligatures w14:val="none"/>
        </w:rPr>
        <w:t>Grondslagen:</w:t>
      </w:r>
    </w:p>
    <w:p w14:paraId="5C05317F" w14:textId="77777777" w:rsidR="00D742AB" w:rsidRPr="00D742AB" w:rsidRDefault="00D742AB" w:rsidP="00D742AB">
      <w:pPr>
        <w:numPr>
          <w:ilvl w:val="0"/>
          <w:numId w:val="9"/>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Uitvoering van een overeenkomst</w:t>
      </w:r>
    </w:p>
    <w:p w14:paraId="4E48B9C4" w14:textId="77777777" w:rsidR="00D742AB" w:rsidRPr="00D742AB" w:rsidRDefault="00D742AB" w:rsidP="00D742AB">
      <w:pPr>
        <w:numPr>
          <w:ilvl w:val="0"/>
          <w:numId w:val="9"/>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Wettelijke verplichting</w:t>
      </w:r>
    </w:p>
    <w:p w14:paraId="570B6BDE" w14:textId="77777777" w:rsidR="00D742AB" w:rsidRPr="00D742AB" w:rsidRDefault="00D742AB" w:rsidP="00D742AB">
      <w:pPr>
        <w:numPr>
          <w:ilvl w:val="0"/>
          <w:numId w:val="9"/>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Gerechtvaardigd belang (zoals cameratoezicht)</w:t>
      </w:r>
    </w:p>
    <w:p w14:paraId="6C36116A" w14:textId="77777777" w:rsidR="00D742AB" w:rsidRPr="00D742AB" w:rsidRDefault="00D742AB" w:rsidP="00D742AB">
      <w:pPr>
        <w:numPr>
          <w:ilvl w:val="0"/>
          <w:numId w:val="9"/>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Toestemming (indien vereist)</w:t>
      </w:r>
    </w:p>
    <w:p w14:paraId="714713AE"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020609A5">
          <v:rect id="_x0000_i1034" alt="" style="width:453.15pt;height:.05pt;mso-width-percent:0;mso-height-percent:0;mso-width-percent:0;mso-height-percent:0" o:hrpct="999" o:hralign="center" o:hrstd="t" o:hr="t" fillcolor="#a0a0a0" stroked="f"/>
        </w:pict>
      </w:r>
    </w:p>
    <w:p w14:paraId="4ECAE3EF"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5. Werkplaatssoftware en communicatie</w:t>
      </w:r>
    </w:p>
    <w:p w14:paraId="58972D0D" w14:textId="4F9AEF21"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lastRenderedPageBreak/>
        <w:t>Voor onze werkplaatsadministratie maken wij gebruik van het systeem van</w:t>
      </w:r>
      <w:r w:rsidR="00E3130E">
        <w:rPr>
          <w:rFonts w:ascii="Calibri" w:eastAsia="Times New Roman" w:hAnsi="Calibri" w:cs="Calibri"/>
          <w:color w:val="000000"/>
          <w:kern w:val="0"/>
          <w:sz w:val="18"/>
          <w:szCs w:val="18"/>
          <w14:ligatures w14:val="none"/>
        </w:rPr>
        <w:t xml:space="preserve"> </w:t>
      </w:r>
      <w:r w:rsidRPr="00D742AB">
        <w:rPr>
          <w:rFonts w:ascii="Calibri" w:eastAsia="Times New Roman" w:hAnsi="Calibri" w:cs="Calibri"/>
          <w:color w:val="000000"/>
          <w:kern w:val="0"/>
          <w:sz w:val="18"/>
          <w:szCs w:val="18"/>
          <w14:ligatures w14:val="none"/>
        </w:rPr>
        <w:t>Carsys.</w:t>
      </w:r>
    </w:p>
    <w:p w14:paraId="3AA834C6"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Voor zakelijke WhatsApp-communicatie maken wij gebruik van TD Messenger.</w:t>
      </w:r>
    </w:p>
    <w:p w14:paraId="61FD5CBB"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Met deze partijen zijn passende afspraken gemaakt over de bescherming van persoonsgegevens.</w:t>
      </w:r>
    </w:p>
    <w:p w14:paraId="4FDB52BE"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41F71213">
          <v:rect id="_x0000_i1033" alt="" style="width:453.15pt;height:.05pt;mso-width-percent:0;mso-height-percent:0;mso-width-percent:0;mso-height-percent:0" o:hrpct="999" o:hralign="center" o:hrstd="t" o:hr="t" fillcolor="#a0a0a0" stroked="f"/>
        </w:pict>
      </w:r>
    </w:p>
    <w:p w14:paraId="2C021093"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6. Cameratoezicht</w:t>
      </w:r>
    </w:p>
    <w:p w14:paraId="6642B12A"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Binnen en rondom ons pand maken wij gebruik van camerabewaking ter beveiliging van:</w:t>
      </w:r>
    </w:p>
    <w:p w14:paraId="27938954" w14:textId="77777777" w:rsidR="00D742AB" w:rsidRPr="00D742AB" w:rsidRDefault="00D742AB" w:rsidP="00D742AB">
      <w:pPr>
        <w:numPr>
          <w:ilvl w:val="0"/>
          <w:numId w:val="10"/>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Voertuigen</w:t>
      </w:r>
    </w:p>
    <w:p w14:paraId="620812A9" w14:textId="77777777" w:rsidR="00D742AB" w:rsidRPr="00D742AB" w:rsidRDefault="00D742AB" w:rsidP="00D742AB">
      <w:pPr>
        <w:numPr>
          <w:ilvl w:val="0"/>
          <w:numId w:val="10"/>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Bedrijfseigendommen</w:t>
      </w:r>
    </w:p>
    <w:p w14:paraId="6AC0D19B" w14:textId="77777777" w:rsidR="00D742AB" w:rsidRPr="00D742AB" w:rsidRDefault="00D742AB" w:rsidP="00D742AB">
      <w:pPr>
        <w:numPr>
          <w:ilvl w:val="0"/>
          <w:numId w:val="10"/>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Medewerkers</w:t>
      </w:r>
    </w:p>
    <w:p w14:paraId="02361CF3" w14:textId="77777777" w:rsidR="00D742AB" w:rsidRPr="00D742AB" w:rsidRDefault="00D742AB" w:rsidP="00D742AB">
      <w:pPr>
        <w:numPr>
          <w:ilvl w:val="0"/>
          <w:numId w:val="10"/>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Bezoekers</w:t>
      </w:r>
    </w:p>
    <w:p w14:paraId="7101507E"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Camerabeelden worden maximaal </w:t>
      </w:r>
      <w:r w:rsidRPr="00D742AB">
        <w:rPr>
          <w:rFonts w:ascii="Calibri" w:eastAsia="Times New Roman" w:hAnsi="Calibri" w:cs="Calibri"/>
          <w:b/>
          <w:bCs/>
          <w:color w:val="000000"/>
          <w:kern w:val="0"/>
          <w:sz w:val="18"/>
          <w:szCs w:val="18"/>
          <w14:ligatures w14:val="none"/>
        </w:rPr>
        <w:t>4 weken</w:t>
      </w:r>
      <w:r w:rsidRPr="00D742AB">
        <w:rPr>
          <w:rFonts w:ascii="Calibri" w:eastAsia="Times New Roman" w:hAnsi="Calibri" w:cs="Calibri"/>
          <w:color w:val="000000"/>
          <w:kern w:val="0"/>
          <w:sz w:val="18"/>
          <w:szCs w:val="18"/>
          <w14:ligatures w14:val="none"/>
        </w:rPr>
        <w:t> bewaard, tenzij er een incident plaatsvindt waarbij beelden langer nodig zijn.</w:t>
      </w:r>
    </w:p>
    <w:p w14:paraId="5A79F726"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De grondslag hiervoor is ons gerechtvaardigd belang.</w:t>
      </w:r>
    </w:p>
    <w:p w14:paraId="140B4380"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31CAC78D">
          <v:rect id="_x0000_i1032" alt="" style="width:453.15pt;height:.05pt;mso-width-percent:0;mso-height-percent:0;mso-width-percent:0;mso-height-percent:0" o:hrpct="999" o:hralign="center" o:hrstd="t" o:hr="t" fillcolor="#a0a0a0" stroked="f"/>
        </w:pict>
      </w:r>
    </w:p>
    <w:p w14:paraId="0F293F0C"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7. Nieuwsbrief</w:t>
      </w:r>
    </w:p>
    <w:p w14:paraId="3C647604"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In het verleden hebben wij gebruikgemaakt van een externe mailingsdienst voor het versturen van nieuwsbrieven.</w:t>
      </w:r>
    </w:p>
    <w:p w14:paraId="75105C4E"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Momenteel worden geen nieuwsbrieven actief verzonden.</w:t>
      </w:r>
    </w:p>
    <w:p w14:paraId="0FB208E9"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Indien wij in de toekomst weer nieuwsbrieven versturen, doen wij dit uitsluitend op basis van toestemming of binnen de wettelijke regels voor bestaande klantrelaties.</w:t>
      </w:r>
    </w:p>
    <w:p w14:paraId="3C0C8DC3"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18ABA7D7">
          <v:rect id="_x0000_i1031" alt="" style="width:453.15pt;height:.05pt;mso-width-percent:0;mso-height-percent:0;mso-width-percent:0;mso-height-percent:0" o:hrpct="999" o:hralign="center" o:hrstd="t" o:hr="t" fillcolor="#a0a0a0" stroked="f"/>
        </w:pict>
      </w:r>
    </w:p>
    <w:p w14:paraId="48A757BE"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8. Bewaartermijnen</w:t>
      </w:r>
    </w:p>
    <w:p w14:paraId="56DDEF0F"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bewaren persoonsgegevens niet langer dan noodzakelijk:</w:t>
      </w:r>
    </w:p>
    <w:p w14:paraId="1B2906E4" w14:textId="77777777" w:rsidR="00D742AB" w:rsidRPr="00D742AB" w:rsidRDefault="00D742AB" w:rsidP="00D742AB">
      <w:pPr>
        <w:numPr>
          <w:ilvl w:val="0"/>
          <w:numId w:val="11"/>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Fiscale administratie: </w:t>
      </w:r>
      <w:r w:rsidRPr="00D742AB">
        <w:rPr>
          <w:rFonts w:ascii="Calibri" w:eastAsia="Times New Roman" w:hAnsi="Calibri" w:cs="Calibri"/>
          <w:b/>
          <w:bCs/>
          <w:color w:val="000000"/>
          <w:kern w:val="0"/>
          <w:sz w:val="18"/>
          <w:szCs w:val="18"/>
          <w14:ligatures w14:val="none"/>
        </w:rPr>
        <w:t>7 jaar</w:t>
      </w:r>
    </w:p>
    <w:p w14:paraId="0FFA16A6" w14:textId="77777777" w:rsidR="00D742AB" w:rsidRPr="00D742AB" w:rsidRDefault="00D742AB" w:rsidP="00D742AB">
      <w:pPr>
        <w:numPr>
          <w:ilvl w:val="0"/>
          <w:numId w:val="11"/>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Sollicitatiegegevens: </w:t>
      </w:r>
      <w:r w:rsidRPr="00D742AB">
        <w:rPr>
          <w:rFonts w:ascii="Calibri" w:eastAsia="Times New Roman" w:hAnsi="Calibri" w:cs="Calibri"/>
          <w:b/>
          <w:bCs/>
          <w:color w:val="000000"/>
          <w:kern w:val="0"/>
          <w:sz w:val="18"/>
          <w:szCs w:val="18"/>
          <w14:ligatures w14:val="none"/>
        </w:rPr>
        <w:t>4 weken</w:t>
      </w:r>
      <w:r w:rsidRPr="00D742AB">
        <w:rPr>
          <w:rFonts w:ascii="Calibri" w:eastAsia="Times New Roman" w:hAnsi="Calibri" w:cs="Calibri"/>
          <w:color w:val="000000"/>
          <w:kern w:val="0"/>
          <w:sz w:val="18"/>
          <w:szCs w:val="18"/>
          <w14:ligatures w14:val="none"/>
        </w:rPr>
        <w:t> (tenzij toestemming voor langer bewaren)</w:t>
      </w:r>
    </w:p>
    <w:p w14:paraId="08438C2A" w14:textId="77777777" w:rsidR="00D742AB" w:rsidRPr="00D742AB" w:rsidRDefault="00D742AB" w:rsidP="00D742AB">
      <w:pPr>
        <w:numPr>
          <w:ilvl w:val="0"/>
          <w:numId w:val="11"/>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Camerabeelden: </w:t>
      </w:r>
      <w:r w:rsidRPr="00D742AB">
        <w:rPr>
          <w:rFonts w:ascii="Calibri" w:eastAsia="Times New Roman" w:hAnsi="Calibri" w:cs="Calibri"/>
          <w:b/>
          <w:bCs/>
          <w:color w:val="000000"/>
          <w:kern w:val="0"/>
          <w:sz w:val="18"/>
          <w:szCs w:val="18"/>
          <w14:ligatures w14:val="none"/>
        </w:rPr>
        <w:t>maximaal 4 weken</w:t>
      </w:r>
    </w:p>
    <w:p w14:paraId="2264E108" w14:textId="77777777" w:rsidR="00D742AB" w:rsidRPr="00D742AB" w:rsidRDefault="00D742AB" w:rsidP="00D742AB">
      <w:pPr>
        <w:numPr>
          <w:ilvl w:val="0"/>
          <w:numId w:val="11"/>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Klantgegevens: zolang noodzakelijk voor dienstverlening</w:t>
      </w:r>
    </w:p>
    <w:p w14:paraId="1319A51C"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2B38CC2F">
          <v:rect id="_x0000_i1030" alt="" style="width:453.15pt;height:.05pt;mso-width-percent:0;mso-height-percent:0;mso-width-percent:0;mso-height-percent:0" o:hrpct="999" o:hralign="center" o:hrstd="t" o:hr="t" fillcolor="#a0a0a0" stroked="f"/>
        </w:pict>
      </w:r>
    </w:p>
    <w:p w14:paraId="59DFD54C"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9. Delen van gegevens met derden</w:t>
      </w:r>
    </w:p>
    <w:p w14:paraId="7B06B24D"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delen persoonsgegevens uitsluitend wanneer dit noodzakelijk is voor onze dienstverlening of wanneer wij daartoe wettelijk verplicht zijn.</w:t>
      </w:r>
    </w:p>
    <w:p w14:paraId="4AF3312D"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Denk aan:</w:t>
      </w:r>
    </w:p>
    <w:p w14:paraId="55214A42" w14:textId="4C0F9B14" w:rsidR="00D742AB" w:rsidRPr="00D742AB" w:rsidRDefault="00D742AB" w:rsidP="003D6A2A">
      <w:pPr>
        <w:numPr>
          <w:ilvl w:val="0"/>
          <w:numId w:val="1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Boekhouder / accountant</w:t>
      </w:r>
    </w:p>
    <w:p w14:paraId="792AABE0" w14:textId="77777777" w:rsidR="00D742AB" w:rsidRPr="00D742AB" w:rsidRDefault="00D742AB" w:rsidP="00D742AB">
      <w:pPr>
        <w:numPr>
          <w:ilvl w:val="0"/>
          <w:numId w:val="1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RDW</w:t>
      </w:r>
    </w:p>
    <w:p w14:paraId="7510B1C6" w14:textId="77777777" w:rsidR="00D742AB" w:rsidRPr="00D742AB" w:rsidRDefault="00D742AB" w:rsidP="00D742AB">
      <w:pPr>
        <w:numPr>
          <w:ilvl w:val="0"/>
          <w:numId w:val="1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Werkplaatssoftwareleverancier</w:t>
      </w:r>
    </w:p>
    <w:p w14:paraId="1C80ED72" w14:textId="77777777" w:rsidR="00D742AB" w:rsidRPr="00D742AB" w:rsidRDefault="00D742AB" w:rsidP="00D742AB">
      <w:pPr>
        <w:numPr>
          <w:ilvl w:val="0"/>
          <w:numId w:val="12"/>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lastRenderedPageBreak/>
        <w:t>Betaalprovider</w:t>
      </w:r>
    </w:p>
    <w:p w14:paraId="1921F347"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verkopen uw gegevens nooit aan derden.</w:t>
      </w:r>
    </w:p>
    <w:p w14:paraId="467E9B7F"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36AD1931">
          <v:rect id="_x0000_i1029" alt="" style="width:453.15pt;height:.05pt;mso-width-percent:0;mso-height-percent:0;mso-width-percent:0;mso-height-percent:0" o:hrpct="999" o:hralign="center" o:hrstd="t" o:hr="t" fillcolor="#a0a0a0" stroked="f"/>
        </w:pict>
      </w:r>
    </w:p>
    <w:p w14:paraId="02203387"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10. Beveiliging</w:t>
      </w:r>
    </w:p>
    <w:p w14:paraId="28657419"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Wij nemen passende technische en organisatorische maatregelen, waaronder:</w:t>
      </w:r>
    </w:p>
    <w:p w14:paraId="5723A372" w14:textId="77777777" w:rsidR="00D742AB" w:rsidRPr="00D742AB" w:rsidRDefault="00D742AB" w:rsidP="00D742AB">
      <w:pPr>
        <w:numPr>
          <w:ilvl w:val="0"/>
          <w:numId w:val="1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Beveiligde werkplaatssoftware</w:t>
      </w:r>
    </w:p>
    <w:p w14:paraId="0D423E62" w14:textId="77777777" w:rsidR="00D742AB" w:rsidRPr="00D742AB" w:rsidRDefault="00D742AB" w:rsidP="00D742AB">
      <w:pPr>
        <w:numPr>
          <w:ilvl w:val="0"/>
          <w:numId w:val="1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Beperkte toegangsrechten</w:t>
      </w:r>
    </w:p>
    <w:p w14:paraId="415FF3A4" w14:textId="77777777" w:rsidR="00D742AB" w:rsidRPr="00D742AB" w:rsidRDefault="00D742AB" w:rsidP="00D742AB">
      <w:pPr>
        <w:numPr>
          <w:ilvl w:val="0"/>
          <w:numId w:val="1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Sterke wachtwoorden</w:t>
      </w:r>
    </w:p>
    <w:p w14:paraId="1912C3B5" w14:textId="77777777" w:rsidR="00D742AB" w:rsidRPr="00D742AB" w:rsidRDefault="00D742AB" w:rsidP="00D742AB">
      <w:pPr>
        <w:numPr>
          <w:ilvl w:val="0"/>
          <w:numId w:val="1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Versleutelde verbindingen (SSL)</w:t>
      </w:r>
    </w:p>
    <w:p w14:paraId="7FEAA428" w14:textId="77777777" w:rsidR="00D742AB" w:rsidRPr="00D742AB" w:rsidRDefault="00D742AB" w:rsidP="00D742AB">
      <w:pPr>
        <w:numPr>
          <w:ilvl w:val="0"/>
          <w:numId w:val="13"/>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Regelmatige back-ups</w:t>
      </w:r>
    </w:p>
    <w:p w14:paraId="67A89594"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5F359625">
          <v:rect id="_x0000_i1028" alt="" style="width:453.15pt;height:.05pt;mso-width-percent:0;mso-height-percent:0;mso-width-percent:0;mso-height-percent:0" o:hrpct="999" o:hralign="center" o:hrstd="t" o:hr="t" fillcolor="#a0a0a0" stroked="f"/>
        </w:pict>
      </w:r>
    </w:p>
    <w:p w14:paraId="497F4321"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11. Cookies</w:t>
      </w:r>
    </w:p>
    <w:p w14:paraId="323F2633"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Onze website maakt uitsluitend gebruik van functionele cookies.</w:t>
      </w:r>
      <w:r w:rsidRPr="00D742AB">
        <w:rPr>
          <w:rFonts w:ascii="Calibri" w:eastAsia="Times New Roman" w:hAnsi="Calibri" w:cs="Calibri"/>
          <w:color w:val="000000"/>
          <w:kern w:val="0"/>
          <w:sz w:val="18"/>
          <w:szCs w:val="18"/>
          <w14:ligatures w14:val="none"/>
        </w:rPr>
        <w:br/>
        <w:t>Wij gebruiken geen Google Analytics of trackingcookies.</w:t>
      </w:r>
    </w:p>
    <w:p w14:paraId="3BA94ADE"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5766123A">
          <v:rect id="_x0000_i1027" alt="" style="width:453.15pt;height:.05pt;mso-width-percent:0;mso-height-percent:0;mso-width-percent:0;mso-height-percent:0" o:hrpct="999" o:hralign="center" o:hrstd="t" o:hr="t" fillcolor="#a0a0a0" stroked="f"/>
        </w:pict>
      </w:r>
    </w:p>
    <w:p w14:paraId="68AA0668"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12. Uw rechten</w:t>
      </w:r>
    </w:p>
    <w:p w14:paraId="5DC4A2DD"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 heeft het recht om:</w:t>
      </w:r>
    </w:p>
    <w:p w14:paraId="5BA8E561" w14:textId="77777777" w:rsidR="00D742AB" w:rsidRPr="00D742AB" w:rsidRDefault="00D742AB" w:rsidP="00D742AB">
      <w:pPr>
        <w:numPr>
          <w:ilvl w:val="0"/>
          <w:numId w:val="1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Uw gegevens in te zien</w:t>
      </w:r>
    </w:p>
    <w:p w14:paraId="7974A60F" w14:textId="77777777" w:rsidR="00D742AB" w:rsidRPr="00D742AB" w:rsidRDefault="00D742AB" w:rsidP="00D742AB">
      <w:pPr>
        <w:numPr>
          <w:ilvl w:val="0"/>
          <w:numId w:val="1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Uw gegevens te laten corrigeren</w:t>
      </w:r>
    </w:p>
    <w:p w14:paraId="0B1375E7" w14:textId="77777777" w:rsidR="00D742AB" w:rsidRPr="00D742AB" w:rsidRDefault="00D742AB" w:rsidP="00D742AB">
      <w:pPr>
        <w:numPr>
          <w:ilvl w:val="0"/>
          <w:numId w:val="1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Uw gegevens te laten verwijderen</w:t>
      </w:r>
    </w:p>
    <w:p w14:paraId="049EDA57" w14:textId="77777777" w:rsidR="00D742AB" w:rsidRPr="00D742AB" w:rsidRDefault="00D742AB" w:rsidP="00D742AB">
      <w:pPr>
        <w:numPr>
          <w:ilvl w:val="0"/>
          <w:numId w:val="1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Bezwaar te maken tegen verwerking</w:t>
      </w:r>
    </w:p>
    <w:p w14:paraId="5D2AF0A7" w14:textId="77777777" w:rsidR="00D742AB" w:rsidRPr="00D742AB" w:rsidRDefault="00D742AB" w:rsidP="00D742AB">
      <w:pPr>
        <w:numPr>
          <w:ilvl w:val="0"/>
          <w:numId w:val="1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Uw toestemming in te trekken</w:t>
      </w:r>
    </w:p>
    <w:p w14:paraId="535F2796" w14:textId="77777777" w:rsidR="00D742AB" w:rsidRPr="00D742AB" w:rsidRDefault="00D742AB" w:rsidP="00D742AB">
      <w:pPr>
        <w:numPr>
          <w:ilvl w:val="0"/>
          <w:numId w:val="14"/>
        </w:num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Gegevens over te dragen</w:t>
      </w:r>
    </w:p>
    <w:p w14:paraId="047E7512" w14:textId="36D86949"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U kunt hiervoor contact opnemen via:</w:t>
      </w:r>
      <w:r w:rsidRPr="00D742AB">
        <w:rPr>
          <w:rFonts w:ascii="Calibri" w:eastAsia="Times New Roman" w:hAnsi="Calibri" w:cs="Calibri"/>
          <w:color w:val="000000"/>
          <w:kern w:val="0"/>
          <w:sz w:val="18"/>
          <w:szCs w:val="18"/>
          <w14:ligatures w14:val="none"/>
        </w:rPr>
        <w:br/>
      </w:r>
      <w:r w:rsidR="00E14FC1">
        <w:rPr>
          <w:rFonts w:ascii="Cambria" w:eastAsia="Times New Roman" w:hAnsi="Cambria" w:cs="Apple Color Emoji"/>
          <w:color w:val="000000"/>
          <w:kern w:val="0"/>
          <w:sz w:val="18"/>
          <w:szCs w:val="18"/>
          <w14:ligatures w14:val="none"/>
        </w:rPr>
        <w:t>i</w:t>
      </w:r>
      <w:r w:rsidRPr="00D742AB">
        <w:rPr>
          <w:rFonts w:ascii="Calibri" w:eastAsia="Times New Roman" w:hAnsi="Calibri" w:cs="Calibri"/>
          <w:color w:val="000000"/>
          <w:kern w:val="0"/>
          <w:sz w:val="18"/>
          <w:szCs w:val="18"/>
          <w14:ligatures w14:val="none"/>
        </w:rPr>
        <w:t>nfo@autobedrijfarjanvanhoutum.nl</w:t>
      </w:r>
    </w:p>
    <w:p w14:paraId="025DE346" w14:textId="47BF3DD8"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 xml:space="preserve">Wij reageren </w:t>
      </w:r>
      <w:r w:rsidR="00E14FC1">
        <w:rPr>
          <w:rFonts w:ascii="Calibri" w:eastAsia="Times New Roman" w:hAnsi="Calibri" w:cs="Calibri"/>
          <w:color w:val="000000"/>
          <w:kern w:val="0"/>
          <w:sz w:val="18"/>
          <w:szCs w:val="18"/>
          <w14:ligatures w14:val="none"/>
        </w:rPr>
        <w:t xml:space="preserve">dan </w:t>
      </w:r>
      <w:r w:rsidRPr="00D742AB">
        <w:rPr>
          <w:rFonts w:ascii="Calibri" w:eastAsia="Times New Roman" w:hAnsi="Calibri" w:cs="Calibri"/>
          <w:color w:val="000000"/>
          <w:kern w:val="0"/>
          <w:sz w:val="18"/>
          <w:szCs w:val="18"/>
          <w14:ligatures w14:val="none"/>
        </w:rPr>
        <w:t>binnen 30 dagen.</w:t>
      </w:r>
    </w:p>
    <w:p w14:paraId="66E49C97"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25C714A8">
          <v:rect id="_x0000_i1026" alt="" style="width:453.15pt;height:.05pt;mso-width-percent:0;mso-height-percent:0;mso-width-percent:0;mso-height-percent:0" o:hrpct="999" o:hralign="center" o:hrstd="t" o:hr="t" fillcolor="#a0a0a0" stroked="f"/>
        </w:pict>
      </w:r>
    </w:p>
    <w:p w14:paraId="6B58347B"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13. Klacht indienen</w:t>
      </w:r>
    </w:p>
    <w:p w14:paraId="5178ECE3" w14:textId="4D26BC7B" w:rsidR="00D742AB" w:rsidRPr="00D742AB" w:rsidRDefault="00D742AB" w:rsidP="00E14FC1">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Bent u niet tevreden over hoe wij omgaan met uw persoonsgegevens?</w:t>
      </w:r>
      <w:r w:rsidRPr="00D742AB">
        <w:rPr>
          <w:rFonts w:ascii="Calibri" w:eastAsia="Times New Roman" w:hAnsi="Calibri" w:cs="Calibri"/>
          <w:color w:val="000000"/>
          <w:kern w:val="0"/>
          <w:sz w:val="18"/>
          <w:szCs w:val="18"/>
          <w14:ligatures w14:val="none"/>
        </w:rPr>
        <w:br/>
        <w:t>Dan kunt u een klacht indienen bij de</w:t>
      </w:r>
      <w:r w:rsidR="00E14FC1">
        <w:rPr>
          <w:rFonts w:ascii="Calibri" w:eastAsia="Times New Roman" w:hAnsi="Calibri" w:cs="Calibri"/>
          <w:color w:val="000000"/>
          <w:kern w:val="0"/>
          <w:sz w:val="18"/>
          <w:szCs w:val="18"/>
          <w14:ligatures w14:val="none"/>
        </w:rPr>
        <w:t xml:space="preserve"> </w:t>
      </w:r>
      <w:r w:rsidRPr="00D742AB">
        <w:rPr>
          <w:rFonts w:ascii="Calibri" w:eastAsia="Times New Roman" w:hAnsi="Calibri" w:cs="Calibri"/>
          <w:color w:val="000000"/>
          <w:kern w:val="0"/>
          <w:sz w:val="18"/>
          <w:szCs w:val="18"/>
          <w14:ligatures w14:val="none"/>
        </w:rPr>
        <w:t>Autoriteit Persoonsgegevens</w:t>
      </w:r>
    </w:p>
    <w:p w14:paraId="27248EB1" w14:textId="77777777" w:rsidR="00D742AB" w:rsidRPr="00D742AB" w:rsidRDefault="00D742AB" w:rsidP="00D742AB">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t>Website: </w:t>
      </w:r>
      <w:hyperlink r:id="rId6" w:tgtFrame="_new" w:history="1">
        <w:r w:rsidRPr="00D742AB">
          <w:rPr>
            <w:rFonts w:ascii="Calibri" w:eastAsia="Times New Roman" w:hAnsi="Calibri" w:cs="Calibri"/>
            <w:color w:val="0000FF"/>
            <w:kern w:val="0"/>
            <w:sz w:val="18"/>
            <w:szCs w:val="18"/>
            <w:u w:val="single"/>
            <w14:ligatures w14:val="none"/>
          </w:rPr>
          <w:t>https://autoriteitpersoonsgegevens.nl</w:t>
        </w:r>
      </w:hyperlink>
    </w:p>
    <w:p w14:paraId="4082E80E" w14:textId="77777777" w:rsidR="00D742AB" w:rsidRPr="00D742AB" w:rsidRDefault="009652C3" w:rsidP="00D742AB">
      <w:pPr>
        <w:spacing w:after="0" w:line="240" w:lineRule="auto"/>
        <w:rPr>
          <w:rFonts w:ascii="Calibri" w:eastAsia="Times New Roman" w:hAnsi="Calibri" w:cs="Calibri"/>
          <w:kern w:val="0"/>
          <w:sz w:val="18"/>
          <w:szCs w:val="18"/>
          <w14:ligatures w14:val="none"/>
        </w:rPr>
      </w:pPr>
      <w:r w:rsidRPr="009652C3">
        <w:rPr>
          <w:rFonts w:ascii="Calibri" w:eastAsia="Times New Roman" w:hAnsi="Calibri" w:cs="Calibri"/>
          <w:noProof/>
          <w:kern w:val="0"/>
          <w:sz w:val="18"/>
          <w:szCs w:val="18"/>
        </w:rPr>
        <w:pict w14:anchorId="565640DD">
          <v:rect id="_x0000_i1025" alt="" style="width:453.15pt;height:.05pt;mso-width-percent:0;mso-height-percent:0;mso-width-percent:0;mso-height-percent:0" o:hrpct="999" o:hralign="center" o:hrstd="t" o:hr="t" fillcolor="#a0a0a0" stroked="f"/>
        </w:pict>
      </w:r>
    </w:p>
    <w:p w14:paraId="790D2D0F" w14:textId="77777777" w:rsidR="00D742AB" w:rsidRPr="00D742AB" w:rsidRDefault="00D742AB" w:rsidP="00D742AB">
      <w:pPr>
        <w:spacing w:before="100" w:beforeAutospacing="1" w:after="100" w:afterAutospacing="1" w:line="240" w:lineRule="auto"/>
        <w:outlineLvl w:val="1"/>
        <w:rPr>
          <w:rFonts w:ascii="Calibri" w:eastAsia="Times New Roman" w:hAnsi="Calibri" w:cs="Calibri"/>
          <w:b/>
          <w:bCs/>
          <w:color w:val="000000"/>
          <w:kern w:val="0"/>
          <w:sz w:val="22"/>
          <w:szCs w:val="22"/>
          <w14:ligatures w14:val="none"/>
        </w:rPr>
      </w:pPr>
      <w:r w:rsidRPr="00D742AB">
        <w:rPr>
          <w:rFonts w:ascii="Calibri" w:eastAsia="Times New Roman" w:hAnsi="Calibri" w:cs="Calibri"/>
          <w:b/>
          <w:bCs/>
          <w:color w:val="000000"/>
          <w:kern w:val="0"/>
          <w:sz w:val="22"/>
          <w:szCs w:val="22"/>
          <w14:ligatures w14:val="none"/>
        </w:rPr>
        <w:t>14. Wijzigingen</w:t>
      </w:r>
    </w:p>
    <w:p w14:paraId="5DFEB36C" w14:textId="4DD92606" w:rsidR="00945FA9" w:rsidRPr="00E14FC1" w:rsidRDefault="00D742AB" w:rsidP="00E14FC1">
      <w:pPr>
        <w:spacing w:before="100" w:beforeAutospacing="1" w:after="100" w:afterAutospacing="1" w:line="240" w:lineRule="auto"/>
        <w:rPr>
          <w:rFonts w:ascii="Calibri" w:eastAsia="Times New Roman" w:hAnsi="Calibri" w:cs="Calibri"/>
          <w:color w:val="000000"/>
          <w:kern w:val="0"/>
          <w:sz w:val="18"/>
          <w:szCs w:val="18"/>
          <w14:ligatures w14:val="none"/>
        </w:rPr>
      </w:pPr>
      <w:r w:rsidRPr="00D742AB">
        <w:rPr>
          <w:rFonts w:ascii="Calibri" w:eastAsia="Times New Roman" w:hAnsi="Calibri" w:cs="Calibri"/>
          <w:color w:val="000000"/>
          <w:kern w:val="0"/>
          <w:sz w:val="18"/>
          <w:szCs w:val="18"/>
          <w14:ligatures w14:val="none"/>
        </w:rPr>
        <w:lastRenderedPageBreak/>
        <w:t>Wij behouden ons het recht voor deze privacyverklaring te wijzigen.</w:t>
      </w:r>
      <w:r w:rsidRPr="00D742AB">
        <w:rPr>
          <w:rFonts w:ascii="Calibri" w:eastAsia="Times New Roman" w:hAnsi="Calibri" w:cs="Calibri"/>
          <w:color w:val="000000"/>
          <w:kern w:val="0"/>
          <w:sz w:val="18"/>
          <w:szCs w:val="18"/>
          <w14:ligatures w14:val="none"/>
        </w:rPr>
        <w:br/>
        <w:t>De meest actuele versie staat altijd op onze website.</w:t>
      </w:r>
    </w:p>
    <w:sectPr w:rsidR="00945FA9" w:rsidRPr="00E14FC1" w:rsidSect="003A07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33E"/>
    <w:multiLevelType w:val="multilevel"/>
    <w:tmpl w:val="E31A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54190"/>
    <w:multiLevelType w:val="multilevel"/>
    <w:tmpl w:val="C35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609"/>
    <w:multiLevelType w:val="multilevel"/>
    <w:tmpl w:val="B092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625F9"/>
    <w:multiLevelType w:val="multilevel"/>
    <w:tmpl w:val="DDE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67E50"/>
    <w:multiLevelType w:val="multilevel"/>
    <w:tmpl w:val="32D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B7BE7"/>
    <w:multiLevelType w:val="multilevel"/>
    <w:tmpl w:val="3AC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E4620"/>
    <w:multiLevelType w:val="multilevel"/>
    <w:tmpl w:val="DE2A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43052"/>
    <w:multiLevelType w:val="multilevel"/>
    <w:tmpl w:val="E9F4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E49E0"/>
    <w:multiLevelType w:val="multilevel"/>
    <w:tmpl w:val="D786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9093A"/>
    <w:multiLevelType w:val="multilevel"/>
    <w:tmpl w:val="401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336FD"/>
    <w:multiLevelType w:val="multilevel"/>
    <w:tmpl w:val="5DC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A7DF8"/>
    <w:multiLevelType w:val="multilevel"/>
    <w:tmpl w:val="F2F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06F48"/>
    <w:multiLevelType w:val="multilevel"/>
    <w:tmpl w:val="F0E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54F80"/>
    <w:multiLevelType w:val="multilevel"/>
    <w:tmpl w:val="365E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846772">
    <w:abstractNumId w:val="10"/>
  </w:num>
  <w:num w:numId="2" w16cid:durableId="1559589335">
    <w:abstractNumId w:val="7"/>
  </w:num>
  <w:num w:numId="3" w16cid:durableId="700939798">
    <w:abstractNumId w:val="3"/>
  </w:num>
  <w:num w:numId="4" w16cid:durableId="411246783">
    <w:abstractNumId w:val="9"/>
  </w:num>
  <w:num w:numId="5" w16cid:durableId="1253709519">
    <w:abstractNumId w:val="11"/>
  </w:num>
  <w:num w:numId="6" w16cid:durableId="1040128996">
    <w:abstractNumId w:val="4"/>
  </w:num>
  <w:num w:numId="7" w16cid:durableId="457260469">
    <w:abstractNumId w:val="6"/>
  </w:num>
  <w:num w:numId="8" w16cid:durableId="2045249299">
    <w:abstractNumId w:val="13"/>
  </w:num>
  <w:num w:numId="9" w16cid:durableId="687634077">
    <w:abstractNumId w:val="0"/>
  </w:num>
  <w:num w:numId="10" w16cid:durableId="434401444">
    <w:abstractNumId w:val="5"/>
  </w:num>
  <w:num w:numId="11" w16cid:durableId="1308319567">
    <w:abstractNumId w:val="1"/>
  </w:num>
  <w:num w:numId="12" w16cid:durableId="121846550">
    <w:abstractNumId w:val="2"/>
  </w:num>
  <w:num w:numId="13" w16cid:durableId="764568583">
    <w:abstractNumId w:val="12"/>
  </w:num>
  <w:num w:numId="14" w16cid:durableId="711228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A9"/>
    <w:rsid w:val="000D69C0"/>
    <w:rsid w:val="00272422"/>
    <w:rsid w:val="00275F02"/>
    <w:rsid w:val="003A078D"/>
    <w:rsid w:val="003D6A2A"/>
    <w:rsid w:val="00403787"/>
    <w:rsid w:val="00472208"/>
    <w:rsid w:val="005E7323"/>
    <w:rsid w:val="00634849"/>
    <w:rsid w:val="006D5F15"/>
    <w:rsid w:val="007306C7"/>
    <w:rsid w:val="00745C37"/>
    <w:rsid w:val="00944AC8"/>
    <w:rsid w:val="00945FA9"/>
    <w:rsid w:val="009652C3"/>
    <w:rsid w:val="00965F71"/>
    <w:rsid w:val="009B535C"/>
    <w:rsid w:val="00B70E03"/>
    <w:rsid w:val="00D742AB"/>
    <w:rsid w:val="00D80576"/>
    <w:rsid w:val="00DC0616"/>
    <w:rsid w:val="00E14FC1"/>
    <w:rsid w:val="00E3130E"/>
    <w:rsid w:val="00ED03FB"/>
    <w:rsid w:val="00F22E8E"/>
    <w:rsid w:val="00F6577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32BB"/>
  <w15:chartTrackingRefBased/>
  <w15:docId w15:val="{930183FD-6FF0-F041-B8D8-15AB4776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5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45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45F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5F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5F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5F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5F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5F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5F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F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45F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45F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5F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5F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5F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F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F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FA9"/>
    <w:rPr>
      <w:rFonts w:eastAsiaTheme="majorEastAsia" w:cstheme="majorBidi"/>
      <w:color w:val="272727" w:themeColor="text1" w:themeTint="D8"/>
    </w:rPr>
  </w:style>
  <w:style w:type="paragraph" w:styleId="Titel">
    <w:name w:val="Title"/>
    <w:basedOn w:val="Standaard"/>
    <w:next w:val="Standaard"/>
    <w:link w:val="TitelChar"/>
    <w:uiPriority w:val="10"/>
    <w:qFormat/>
    <w:rsid w:val="00945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F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F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5F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F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5FA9"/>
    <w:rPr>
      <w:i/>
      <w:iCs/>
      <w:color w:val="404040" w:themeColor="text1" w:themeTint="BF"/>
    </w:rPr>
  </w:style>
  <w:style w:type="paragraph" w:styleId="Lijstalinea">
    <w:name w:val="List Paragraph"/>
    <w:basedOn w:val="Standaard"/>
    <w:uiPriority w:val="34"/>
    <w:qFormat/>
    <w:rsid w:val="00945FA9"/>
    <w:pPr>
      <w:ind w:left="720"/>
      <w:contextualSpacing/>
    </w:pPr>
  </w:style>
  <w:style w:type="character" w:styleId="Intensievebenadrukking">
    <w:name w:val="Intense Emphasis"/>
    <w:basedOn w:val="Standaardalinea-lettertype"/>
    <w:uiPriority w:val="21"/>
    <w:qFormat/>
    <w:rsid w:val="00945FA9"/>
    <w:rPr>
      <w:i/>
      <w:iCs/>
      <w:color w:val="0F4761" w:themeColor="accent1" w:themeShade="BF"/>
    </w:rPr>
  </w:style>
  <w:style w:type="paragraph" w:styleId="Duidelijkcitaat">
    <w:name w:val="Intense Quote"/>
    <w:basedOn w:val="Standaard"/>
    <w:next w:val="Standaard"/>
    <w:link w:val="DuidelijkcitaatChar"/>
    <w:uiPriority w:val="30"/>
    <w:qFormat/>
    <w:rsid w:val="00945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5FA9"/>
    <w:rPr>
      <w:i/>
      <w:iCs/>
      <w:color w:val="0F4761" w:themeColor="accent1" w:themeShade="BF"/>
    </w:rPr>
  </w:style>
  <w:style w:type="character" w:styleId="Intensieveverwijzing">
    <w:name w:val="Intense Reference"/>
    <w:basedOn w:val="Standaardalinea-lettertype"/>
    <w:uiPriority w:val="32"/>
    <w:qFormat/>
    <w:rsid w:val="00945FA9"/>
    <w:rPr>
      <w:b/>
      <w:bCs/>
      <w:smallCaps/>
      <w:color w:val="0F4761" w:themeColor="accent1" w:themeShade="BF"/>
      <w:spacing w:val="5"/>
    </w:rPr>
  </w:style>
  <w:style w:type="paragraph" w:customStyle="1" w:styleId="p1">
    <w:name w:val="p1"/>
    <w:basedOn w:val="Standaard"/>
    <w:rsid w:val="00945FA9"/>
    <w:pPr>
      <w:spacing w:after="0" w:line="240" w:lineRule="auto"/>
    </w:pPr>
    <w:rPr>
      <w:rFonts w:ascii="Trebuchet MS" w:eastAsia="Times New Roman" w:hAnsi="Trebuchet MS" w:cs="Times New Roman"/>
      <w:color w:val="464646"/>
      <w:kern w:val="0"/>
      <w:sz w:val="42"/>
      <w:szCs w:val="42"/>
      <w14:ligatures w14:val="none"/>
    </w:rPr>
  </w:style>
  <w:style w:type="paragraph" w:customStyle="1" w:styleId="p2">
    <w:name w:val="p2"/>
    <w:basedOn w:val="Standaard"/>
    <w:rsid w:val="00945FA9"/>
    <w:pPr>
      <w:spacing w:after="0" w:line="240" w:lineRule="auto"/>
    </w:pPr>
    <w:rPr>
      <w:rFonts w:ascii="Helvetica" w:eastAsia="Times New Roman" w:hAnsi="Helvetica" w:cs="Times New Roman"/>
      <w:color w:val="1A1818"/>
      <w:kern w:val="0"/>
      <w:sz w:val="13"/>
      <w:szCs w:val="13"/>
      <w14:ligatures w14:val="none"/>
    </w:rPr>
  </w:style>
  <w:style w:type="paragraph" w:customStyle="1" w:styleId="p3">
    <w:name w:val="p3"/>
    <w:basedOn w:val="Standaard"/>
    <w:rsid w:val="00945FA9"/>
    <w:pPr>
      <w:spacing w:after="0" w:line="240" w:lineRule="auto"/>
    </w:pPr>
    <w:rPr>
      <w:rFonts w:ascii="Helvetica" w:eastAsia="Times New Roman" w:hAnsi="Helvetica" w:cs="Times New Roman"/>
      <w:color w:val="000000"/>
      <w:kern w:val="0"/>
      <w:sz w:val="14"/>
      <w:szCs w:val="14"/>
      <w14:ligatures w14:val="none"/>
    </w:rPr>
  </w:style>
  <w:style w:type="paragraph" w:customStyle="1" w:styleId="p4">
    <w:name w:val="p4"/>
    <w:basedOn w:val="Standaard"/>
    <w:rsid w:val="00945FA9"/>
    <w:pPr>
      <w:spacing w:after="0" w:line="240" w:lineRule="auto"/>
    </w:pPr>
    <w:rPr>
      <w:rFonts w:ascii="Helvetica" w:eastAsia="Times New Roman" w:hAnsi="Helvetica" w:cs="Times New Roman"/>
      <w:color w:val="0000FF"/>
      <w:kern w:val="0"/>
      <w:sz w:val="14"/>
      <w:szCs w:val="14"/>
      <w14:ligatures w14:val="none"/>
    </w:rPr>
  </w:style>
  <w:style w:type="character" w:customStyle="1" w:styleId="s1">
    <w:name w:val="s1"/>
    <w:basedOn w:val="Standaardalinea-lettertype"/>
    <w:rsid w:val="00945FA9"/>
    <w:rPr>
      <w:color w:val="FB0007"/>
    </w:rPr>
  </w:style>
  <w:style w:type="character" w:customStyle="1" w:styleId="s2">
    <w:name w:val="s2"/>
    <w:basedOn w:val="Standaardalinea-lettertype"/>
    <w:rsid w:val="00945FA9"/>
    <w:rPr>
      <w:rFonts w:ascii="Trebuchet MS" w:hAnsi="Trebuchet MS" w:hint="default"/>
      <w:color w:val="1A1818"/>
      <w:sz w:val="14"/>
      <w:szCs w:val="14"/>
    </w:rPr>
  </w:style>
  <w:style w:type="character" w:customStyle="1" w:styleId="s3">
    <w:name w:val="s3"/>
    <w:basedOn w:val="Standaardalinea-lettertype"/>
    <w:rsid w:val="00945FA9"/>
    <w:rPr>
      <w:rFonts w:ascii="Trebuchet MS" w:hAnsi="Trebuchet MS" w:hint="default"/>
      <w:color w:val="1A1818"/>
      <w:sz w:val="15"/>
      <w:szCs w:val="15"/>
    </w:rPr>
  </w:style>
  <w:style w:type="character" w:customStyle="1" w:styleId="s5">
    <w:name w:val="s5"/>
    <w:basedOn w:val="Standaardalinea-lettertype"/>
    <w:rsid w:val="00945FA9"/>
    <w:rPr>
      <w:rFonts w:ascii="Arial" w:hAnsi="Arial" w:cs="Arial" w:hint="default"/>
      <w:sz w:val="14"/>
      <w:szCs w:val="14"/>
    </w:rPr>
  </w:style>
  <w:style w:type="character" w:customStyle="1" w:styleId="s6">
    <w:name w:val="s6"/>
    <w:basedOn w:val="Standaardalinea-lettertype"/>
    <w:rsid w:val="00945FA9"/>
    <w:rPr>
      <w:color w:val="0000FF"/>
    </w:rPr>
  </w:style>
  <w:style w:type="character" w:customStyle="1" w:styleId="s7">
    <w:name w:val="s7"/>
    <w:basedOn w:val="Standaardalinea-lettertype"/>
    <w:rsid w:val="00945FA9"/>
    <w:rPr>
      <w:rFonts w:ascii="Trebuchet MS" w:hAnsi="Trebuchet MS" w:hint="default"/>
      <w:color w:val="464646"/>
      <w:sz w:val="42"/>
      <w:szCs w:val="42"/>
    </w:rPr>
  </w:style>
  <w:style w:type="character" w:customStyle="1" w:styleId="s8">
    <w:name w:val="s8"/>
    <w:basedOn w:val="Standaardalinea-lettertype"/>
    <w:rsid w:val="00945FA9"/>
    <w:rPr>
      <w:rFonts w:ascii="Helvetica" w:hAnsi="Helvetica" w:hint="default"/>
      <w:color w:val="000000"/>
      <w:sz w:val="14"/>
      <w:szCs w:val="14"/>
    </w:rPr>
  </w:style>
  <w:style w:type="character" w:customStyle="1" w:styleId="s9">
    <w:name w:val="s9"/>
    <w:basedOn w:val="Standaardalinea-lettertype"/>
    <w:rsid w:val="00945FA9"/>
    <w:rPr>
      <w:color w:val="000000"/>
    </w:rPr>
  </w:style>
  <w:style w:type="paragraph" w:styleId="Normaalweb">
    <w:name w:val="Normal (Web)"/>
    <w:basedOn w:val="Standaard"/>
    <w:uiPriority w:val="99"/>
    <w:semiHidden/>
    <w:unhideWhenUsed/>
    <w:rsid w:val="000D69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Standaardalinea-lettertype"/>
    <w:rsid w:val="00B70E03"/>
  </w:style>
  <w:style w:type="character" w:styleId="Zwaar">
    <w:name w:val="Strong"/>
    <w:basedOn w:val="Standaardalinea-lettertype"/>
    <w:uiPriority w:val="22"/>
    <w:qFormat/>
    <w:rsid w:val="00B70E03"/>
    <w:rPr>
      <w:b/>
      <w:bCs/>
    </w:rPr>
  </w:style>
  <w:style w:type="character" w:styleId="Hyperlink">
    <w:name w:val="Hyperlink"/>
    <w:basedOn w:val="Standaardalinea-lettertype"/>
    <w:uiPriority w:val="99"/>
    <w:semiHidden/>
    <w:unhideWhenUsed/>
    <w:rsid w:val="00D742AB"/>
    <w:rPr>
      <w:color w:val="0000FF"/>
      <w:u w:val="single"/>
    </w:rPr>
  </w:style>
  <w:style w:type="character" w:customStyle="1" w:styleId="whitespace-normal">
    <w:name w:val="whitespace-normal"/>
    <w:basedOn w:val="Standaardalinea-lettertype"/>
    <w:rsid w:val="00D7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oriteitpersoonsgegevens.nl/" TargetMode="External"/><Relationship Id="rId5" Type="http://schemas.openxmlformats.org/officeDocument/2006/relationships/hyperlink" Target="https://autobedrijfarjanvanhoutum.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778</Words>
  <Characters>4283</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 Sidekicks by Sisters</dc:creator>
  <cp:keywords/>
  <dc:description/>
  <cp:lastModifiedBy>Bianca | Sidekicks by Sisters</cp:lastModifiedBy>
  <cp:revision>14</cp:revision>
  <dcterms:created xsi:type="dcterms:W3CDTF">2026-02-26T10:12:00Z</dcterms:created>
  <dcterms:modified xsi:type="dcterms:W3CDTF">2026-03-05T11:39:00Z</dcterms:modified>
</cp:coreProperties>
</file>